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7" w:rsidRPr="00531937" w:rsidRDefault="00531937" w:rsidP="00531937">
      <w:pPr>
        <w:pStyle w:val="a3"/>
        <w:rPr>
          <w:sz w:val="24"/>
        </w:rPr>
      </w:pPr>
      <w:r w:rsidRPr="00531937">
        <w:rPr>
          <w:sz w:val="24"/>
        </w:rPr>
        <w:t>ПРОТОКОЛ АУКЦИОН</w:t>
      </w:r>
      <w:proofErr w:type="gramStart"/>
      <w:r w:rsidRPr="00531937">
        <w:rPr>
          <w:sz w:val="24"/>
        </w:rPr>
        <w:t>А(</w:t>
      </w:r>
      <w:proofErr w:type="gramEnd"/>
      <w:r w:rsidRPr="00531937">
        <w:rPr>
          <w:sz w:val="24"/>
        </w:rPr>
        <w:t>по лоту 1)</w:t>
      </w:r>
    </w:p>
    <w:p w:rsidR="00531937" w:rsidRPr="00531937" w:rsidRDefault="00531937" w:rsidP="0053193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193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531937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31937">
        <w:rPr>
          <w:rFonts w:ascii="Times New Roman" w:hAnsi="Times New Roman" w:cs="Times New Roman"/>
          <w:b/>
          <w:bCs/>
          <w:sz w:val="28"/>
          <w:szCs w:val="28"/>
        </w:rPr>
        <w:t>ондуковская</w:t>
      </w:r>
      <w:proofErr w:type="spellEnd"/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«25» апреля2018г.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Дата проведения аукциона «25» апреля 2018г.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Время начала аукциона10 часов 00 минут по московскому времени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Время окончания аукциона10часов 15 минут по московскому времени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аукциона: РФ, РА,  </w:t>
      </w:r>
      <w:proofErr w:type="spellStart"/>
      <w:r w:rsidRPr="0053193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531937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31937">
        <w:rPr>
          <w:rFonts w:ascii="Times New Roman" w:hAnsi="Times New Roman" w:cs="Times New Roman"/>
          <w:b/>
          <w:bCs/>
          <w:sz w:val="28"/>
          <w:szCs w:val="28"/>
        </w:rPr>
        <w:t>ондуковская</w:t>
      </w:r>
      <w:proofErr w:type="spellEnd"/>
      <w:r w:rsidRPr="00531937">
        <w:rPr>
          <w:rFonts w:ascii="Times New Roman" w:hAnsi="Times New Roman" w:cs="Times New Roman"/>
          <w:b/>
          <w:bCs/>
          <w:sz w:val="28"/>
          <w:szCs w:val="28"/>
        </w:rPr>
        <w:t xml:space="preserve">, ул.Ленина,151 </w:t>
      </w:r>
    </w:p>
    <w:p w:rsidR="00531937" w:rsidRPr="00531937" w:rsidRDefault="00531937" w:rsidP="005319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Аукционная комиссия в составе:</w:t>
      </w:r>
    </w:p>
    <w:tbl>
      <w:tblPr>
        <w:tblW w:w="7217" w:type="pct"/>
        <w:tblLook w:val="0000"/>
      </w:tblPr>
      <w:tblGrid>
        <w:gridCol w:w="6485"/>
        <w:gridCol w:w="8760"/>
      </w:tblGrid>
      <w:tr w:rsidR="00531937" w:rsidRPr="00531937" w:rsidTr="00B40F91">
        <w:trPr>
          <w:trHeight w:val="243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1937" w:rsidRPr="00531937" w:rsidTr="00B40F91">
        <w:trPr>
          <w:trHeight w:val="243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531937" w:rsidRPr="00531937" w:rsidRDefault="00531937" w:rsidP="00B40F9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</w:tc>
      </w:tr>
      <w:tr w:rsidR="00531937" w:rsidRPr="00531937" w:rsidTr="00B40F91">
        <w:trPr>
          <w:trHeight w:val="243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аукционной  комиссии:   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873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В.А.Власенко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Э.Э.Шувалова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1937" w:rsidRPr="00531937" w:rsidTr="00B40F91">
        <w:trPr>
          <w:trHeight w:val="243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аукционнойкомиссии</w:t>
            </w:r>
            <w:proofErr w:type="spellEnd"/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аукционной комиссии:     Н.С.Михайличенко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Ю.А.Котова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А.В.Бойко</w:t>
            </w: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Cs/>
                <w:sz w:val="28"/>
                <w:szCs w:val="28"/>
              </w:rPr>
              <w:t>Т.Г.Кокарева</w:t>
            </w:r>
          </w:p>
        </w:tc>
      </w:tr>
      <w:tr w:rsidR="00531937" w:rsidRPr="00531937" w:rsidTr="00B40F91">
        <w:trPr>
          <w:trHeight w:val="230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1937" w:rsidRPr="00531937" w:rsidTr="00B40F91">
        <w:trPr>
          <w:trHeight w:val="230"/>
        </w:trPr>
        <w:tc>
          <w:tcPr>
            <w:tcW w:w="212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1937" w:rsidRPr="00531937" w:rsidRDefault="00531937" w:rsidP="0053193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lastRenderedPageBreak/>
        <w:t>На аукционе присутствует100% состава аукционной  комиссии.</w:t>
      </w:r>
    </w:p>
    <w:p w:rsidR="00531937" w:rsidRPr="00531937" w:rsidRDefault="00531937" w:rsidP="00531937">
      <w:pPr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>Кворум обеспечен. Комиссия единогласно из числа членов аукционной комиссии выбрала аукционисто</w:t>
      </w:r>
      <w:proofErr w:type="gramStart"/>
      <w:r w:rsidRPr="0053193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31937">
        <w:rPr>
          <w:rFonts w:ascii="Times New Roman" w:hAnsi="Times New Roman" w:cs="Times New Roman"/>
          <w:sz w:val="28"/>
          <w:szCs w:val="28"/>
        </w:rPr>
        <w:t xml:space="preserve"> Кокареву Т.Г.</w:t>
      </w:r>
    </w:p>
    <w:p w:rsidR="00531937" w:rsidRPr="00531937" w:rsidRDefault="00531937" w:rsidP="00531937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Повестка аукциона:</w:t>
      </w:r>
    </w:p>
    <w:p w:rsidR="00531937" w:rsidRPr="00531937" w:rsidRDefault="00531937" w:rsidP="00531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Проведение открытого аукциона по публикации в газете «Красное знамя» от 21марта 2018г. №21 и размещенных на официальных сайтах </w:t>
      </w:r>
      <w:hyperlink r:id="rId5" w:history="1">
        <w:r w:rsidRPr="005319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19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19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dondukovskoyesp</w:t>
        </w:r>
        <w:r w:rsidRPr="005319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19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1937">
        <w:rPr>
          <w:rFonts w:ascii="Times New Roman" w:hAnsi="Times New Roman" w:cs="Times New Roman"/>
          <w:sz w:val="28"/>
          <w:szCs w:val="28"/>
        </w:rPr>
        <w:t xml:space="preserve"> и </w:t>
      </w:r>
      <w:r w:rsidRPr="005319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31937">
        <w:rPr>
          <w:rFonts w:ascii="Times New Roman" w:hAnsi="Times New Roman" w:cs="Times New Roman"/>
          <w:sz w:val="28"/>
          <w:szCs w:val="28"/>
        </w:rPr>
        <w:t>.</w:t>
      </w:r>
      <w:r w:rsidRPr="00531937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531937">
        <w:rPr>
          <w:rFonts w:ascii="Times New Roman" w:hAnsi="Times New Roman" w:cs="Times New Roman"/>
          <w:sz w:val="28"/>
          <w:szCs w:val="28"/>
        </w:rPr>
        <w:t>.</w:t>
      </w:r>
      <w:r w:rsidRPr="0053193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31937">
        <w:rPr>
          <w:rFonts w:ascii="Times New Roman" w:hAnsi="Times New Roman" w:cs="Times New Roman"/>
          <w:sz w:val="28"/>
          <w:szCs w:val="28"/>
        </w:rPr>
        <w:t>.</w:t>
      </w:r>
      <w:r w:rsidRPr="005319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1937">
        <w:rPr>
          <w:rFonts w:ascii="Times New Roman" w:hAnsi="Times New Roman" w:cs="Times New Roman"/>
          <w:sz w:val="28"/>
          <w:szCs w:val="28"/>
        </w:rPr>
        <w:t xml:space="preserve">по форме подачи предложений по цене </w:t>
      </w:r>
      <w:proofErr w:type="spellStart"/>
      <w:r w:rsidRPr="00531937">
        <w:rPr>
          <w:rFonts w:ascii="Times New Roman" w:hAnsi="Times New Roman" w:cs="Times New Roman"/>
          <w:sz w:val="28"/>
          <w:szCs w:val="28"/>
        </w:rPr>
        <w:t>купли-продаже</w:t>
      </w:r>
      <w:r w:rsidRPr="00531937">
        <w:rPr>
          <w:rFonts w:ascii="Times New Roman" w:hAnsi="Times New Roman" w:cs="Times New Roman"/>
          <w:sz w:val="28"/>
        </w:rPr>
        <w:t>имущества</w:t>
      </w:r>
      <w:proofErr w:type="spellEnd"/>
      <w:r w:rsidRPr="00531937">
        <w:rPr>
          <w:rFonts w:ascii="Times New Roman" w:hAnsi="Times New Roman" w:cs="Times New Roman"/>
          <w:sz w:val="28"/>
        </w:rPr>
        <w:t xml:space="preserve"> находящегося в собственности муниципального образования «</w:t>
      </w:r>
      <w:proofErr w:type="spellStart"/>
      <w:r w:rsidRPr="00531937">
        <w:rPr>
          <w:rFonts w:ascii="Times New Roman" w:hAnsi="Times New Roman" w:cs="Times New Roman"/>
          <w:sz w:val="28"/>
        </w:rPr>
        <w:t>Дондуковское</w:t>
      </w:r>
      <w:proofErr w:type="spellEnd"/>
      <w:r w:rsidRPr="00531937">
        <w:rPr>
          <w:rFonts w:ascii="Times New Roman" w:hAnsi="Times New Roman" w:cs="Times New Roman"/>
          <w:sz w:val="28"/>
        </w:rPr>
        <w:t xml:space="preserve"> сельское поселение»</w:t>
      </w:r>
      <w:r w:rsidRPr="00531937">
        <w:rPr>
          <w:rFonts w:ascii="Times New Roman" w:hAnsi="Times New Roman" w:cs="Times New Roman"/>
          <w:sz w:val="28"/>
          <w:szCs w:val="28"/>
        </w:rPr>
        <w:t>. Аукцион проводится одним лотом - : Административное здание площадью-139,3кв</w:t>
      </w:r>
      <w:proofErr w:type="gramStart"/>
      <w:r w:rsidRPr="005319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31937">
        <w:rPr>
          <w:rFonts w:ascii="Times New Roman" w:hAnsi="Times New Roman" w:cs="Times New Roman"/>
          <w:sz w:val="28"/>
          <w:szCs w:val="28"/>
        </w:rPr>
        <w:t xml:space="preserve">, инвентарный номер 79:205:002:200002680, кадастровый номер 01:01:0800081:60 расположенное на земельном участке площадью-831кв.м. кадастровый номер 01:01:0800081:49. Место расположения имущества: Республика Адыгея, </w:t>
      </w:r>
      <w:proofErr w:type="spellStart"/>
      <w:r w:rsidRPr="0053193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5319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3193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319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31937">
        <w:rPr>
          <w:rFonts w:ascii="Times New Roman" w:hAnsi="Times New Roman" w:cs="Times New Roman"/>
          <w:sz w:val="28"/>
          <w:szCs w:val="28"/>
        </w:rPr>
        <w:t>ондуковская</w:t>
      </w:r>
      <w:proofErr w:type="spellEnd"/>
      <w:r w:rsidRPr="00531937">
        <w:rPr>
          <w:rFonts w:ascii="Times New Roman" w:hAnsi="Times New Roman" w:cs="Times New Roman"/>
          <w:sz w:val="28"/>
          <w:szCs w:val="28"/>
        </w:rPr>
        <w:t>, ул.Ленина,156</w:t>
      </w:r>
    </w:p>
    <w:p w:rsidR="00531937" w:rsidRPr="00531937" w:rsidRDefault="00531937" w:rsidP="005319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937">
        <w:rPr>
          <w:rFonts w:ascii="Times New Roman" w:hAnsi="Times New Roman" w:cs="Times New Roman"/>
          <w:b/>
          <w:bCs/>
          <w:sz w:val="28"/>
          <w:szCs w:val="28"/>
        </w:rPr>
        <w:t>Ход аукциона:</w:t>
      </w:r>
    </w:p>
    <w:p w:rsidR="00531937" w:rsidRPr="00531937" w:rsidRDefault="00531937" w:rsidP="00531937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37" w:rsidRPr="00531937" w:rsidRDefault="00531937" w:rsidP="0053193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В соответствии с проведением торгов </w:t>
      </w:r>
      <w:r w:rsidRPr="00531937">
        <w:rPr>
          <w:rFonts w:ascii="Times New Roman" w:hAnsi="Times New Roman" w:cs="Times New Roman"/>
          <w:sz w:val="27"/>
          <w:szCs w:val="27"/>
        </w:rPr>
        <w:t xml:space="preserve">начальная цена продажи муниципального имущества (рыночная стоимость) – </w:t>
      </w:r>
      <w:r w:rsidRPr="00531937">
        <w:rPr>
          <w:rFonts w:ascii="Times New Roman" w:hAnsi="Times New Roman" w:cs="Times New Roman"/>
          <w:sz w:val="28"/>
          <w:szCs w:val="28"/>
        </w:rPr>
        <w:t xml:space="preserve">600042руб. (шестьсот тысяч сорок два рубля) сумма задатка от стартовой цены составляет 20% - 120008,4руб. «Шаг аукциона» составляет 5% от стартовой цены предмета аукциона— 30002,1руб. </w:t>
      </w:r>
    </w:p>
    <w:p w:rsidR="00531937" w:rsidRPr="00531937" w:rsidRDefault="00531937" w:rsidP="00531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31937">
        <w:rPr>
          <w:sz w:val="28"/>
          <w:szCs w:val="28"/>
        </w:rPr>
        <w:t>В соответствии с журналом регистрации участников аукциона, по итогам рассмотрения заявок на участие в аукционе признанные участниками аукциона и допущены к участию в аукционе:</w:t>
      </w: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8937"/>
      </w:tblGrid>
      <w:tr w:rsidR="00531937" w:rsidRPr="00531937" w:rsidTr="00B40F91">
        <w:tc>
          <w:tcPr>
            <w:tcW w:w="723" w:type="pct"/>
            <w:vAlign w:val="center"/>
          </w:tcPr>
          <w:p w:rsidR="00531937" w:rsidRPr="00531937" w:rsidRDefault="00531937" w:rsidP="00B40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1937" w:rsidRPr="00531937" w:rsidRDefault="00531937" w:rsidP="00B40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номер карточки участника </w:t>
            </w:r>
          </w:p>
        </w:tc>
        <w:tc>
          <w:tcPr>
            <w:tcW w:w="4277" w:type="pct"/>
            <w:vAlign w:val="center"/>
          </w:tcPr>
          <w:p w:rsidR="00531937" w:rsidRPr="00531937" w:rsidRDefault="00531937" w:rsidP="00B40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участнике аукциона</w:t>
            </w:r>
          </w:p>
        </w:tc>
      </w:tr>
      <w:tr w:rsidR="00531937" w:rsidRPr="00531937" w:rsidTr="00B40F91">
        <w:tc>
          <w:tcPr>
            <w:tcW w:w="723" w:type="pct"/>
          </w:tcPr>
          <w:p w:rsidR="00531937" w:rsidRPr="00531937" w:rsidRDefault="00531937" w:rsidP="00531937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Деркачев Константин Анатольевич</w:t>
            </w:r>
          </w:p>
        </w:tc>
      </w:tr>
      <w:tr w:rsidR="00531937" w:rsidRPr="00531937" w:rsidTr="00B40F91">
        <w:tc>
          <w:tcPr>
            <w:tcW w:w="723" w:type="pct"/>
          </w:tcPr>
          <w:p w:rsidR="00531937" w:rsidRPr="00531937" w:rsidRDefault="00531937" w:rsidP="00531937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Яковчук</w:t>
            </w:r>
            <w:proofErr w:type="spellEnd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Вадим Валентинович</w:t>
            </w:r>
          </w:p>
        </w:tc>
      </w:tr>
      <w:tr w:rsidR="00531937" w:rsidRPr="00531937" w:rsidTr="00B40F91">
        <w:tc>
          <w:tcPr>
            <w:tcW w:w="723" w:type="pct"/>
          </w:tcPr>
          <w:p w:rsidR="00531937" w:rsidRPr="00531937" w:rsidRDefault="00531937" w:rsidP="00531937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7" w:type="pct"/>
          </w:tcPr>
          <w:p w:rsidR="00531937" w:rsidRPr="00531937" w:rsidRDefault="00531937" w:rsidP="00B40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 Максим Владимирович</w:t>
            </w:r>
          </w:p>
        </w:tc>
      </w:tr>
    </w:tbl>
    <w:p w:rsidR="00531937" w:rsidRPr="00531937" w:rsidRDefault="00531937" w:rsidP="00531937">
      <w:pPr>
        <w:pStyle w:val="a8"/>
        <w:ind w:left="1065"/>
        <w:jc w:val="both"/>
        <w:rPr>
          <w:sz w:val="28"/>
          <w:szCs w:val="28"/>
        </w:rPr>
      </w:pPr>
    </w:p>
    <w:p w:rsidR="00531937" w:rsidRPr="00531937" w:rsidRDefault="00531937" w:rsidP="0053193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31937">
        <w:rPr>
          <w:sz w:val="28"/>
          <w:szCs w:val="28"/>
        </w:rPr>
        <w:t xml:space="preserve">Аукцион признан состоявшимся. </w:t>
      </w:r>
    </w:p>
    <w:p w:rsidR="00531937" w:rsidRPr="00531937" w:rsidRDefault="00531937" w:rsidP="00531937">
      <w:pPr>
        <w:pStyle w:val="a8"/>
        <w:ind w:left="1065"/>
        <w:jc w:val="both"/>
        <w:rPr>
          <w:color w:val="FF0000"/>
          <w:sz w:val="28"/>
          <w:szCs w:val="28"/>
        </w:rPr>
      </w:pPr>
    </w:p>
    <w:p w:rsidR="00531937" w:rsidRPr="00531937" w:rsidRDefault="00531937" w:rsidP="0053193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31937">
        <w:rPr>
          <w:sz w:val="28"/>
          <w:szCs w:val="28"/>
        </w:rPr>
        <w:t>Последние предложения участников аукциона:</w:t>
      </w:r>
    </w:p>
    <w:p w:rsidR="00531937" w:rsidRPr="00531937" w:rsidRDefault="00531937" w:rsidP="00531937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31"/>
        <w:gridCol w:w="3118"/>
        <w:gridCol w:w="5918"/>
      </w:tblGrid>
      <w:tr w:rsidR="00531937" w:rsidRPr="00531937" w:rsidTr="00B40F91">
        <w:tc>
          <w:tcPr>
            <w:tcW w:w="1101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№ хода аукциона</w:t>
            </w:r>
          </w:p>
        </w:tc>
        <w:tc>
          <w:tcPr>
            <w:tcW w:w="31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Цена контракта</w:t>
            </w:r>
          </w:p>
        </w:tc>
        <w:tc>
          <w:tcPr>
            <w:tcW w:w="59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531937" w:rsidRPr="00531937" w:rsidTr="00B40F91">
        <w:tc>
          <w:tcPr>
            <w:tcW w:w="1101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960067,20</w:t>
            </w:r>
          </w:p>
        </w:tc>
        <w:tc>
          <w:tcPr>
            <w:tcW w:w="59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Яковчук</w:t>
            </w:r>
            <w:proofErr w:type="spellEnd"/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Вадим Валентинович</w:t>
            </w:r>
          </w:p>
        </w:tc>
      </w:tr>
      <w:tr w:rsidR="00531937" w:rsidRPr="00531937" w:rsidTr="00B40F91">
        <w:tc>
          <w:tcPr>
            <w:tcW w:w="1101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sz w:val="28"/>
                <w:szCs w:val="28"/>
              </w:rPr>
              <w:t>990069,30</w:t>
            </w:r>
          </w:p>
        </w:tc>
        <w:tc>
          <w:tcPr>
            <w:tcW w:w="5918" w:type="dxa"/>
          </w:tcPr>
          <w:p w:rsidR="00531937" w:rsidRPr="00531937" w:rsidRDefault="00531937" w:rsidP="00B40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Деркачев Константин Анатольевич</w:t>
            </w:r>
          </w:p>
        </w:tc>
      </w:tr>
    </w:tbl>
    <w:p w:rsidR="00531937" w:rsidRPr="00531937" w:rsidRDefault="00531937" w:rsidP="00531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pStyle w:val="a8"/>
        <w:numPr>
          <w:ilvl w:val="0"/>
          <w:numId w:val="2"/>
        </w:numPr>
        <w:rPr>
          <w:sz w:val="28"/>
          <w:szCs w:val="28"/>
        </w:rPr>
      </w:pPr>
      <w:r w:rsidRPr="00531937">
        <w:rPr>
          <w:sz w:val="28"/>
          <w:szCs w:val="28"/>
        </w:rPr>
        <w:t>По результатам проведения аукциона: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Последнее предложение о цене контракта составляет990069,30 (девятьсот девяносто тыс. шестьдесят девять руб.)30коп., сделано участником аукциона </w:t>
      </w:r>
      <w:r w:rsidRPr="00531937">
        <w:rPr>
          <w:rFonts w:ascii="Times New Roman" w:hAnsi="Times New Roman" w:cs="Times New Roman"/>
          <w:b/>
          <w:sz w:val="28"/>
          <w:szCs w:val="28"/>
        </w:rPr>
        <w:t xml:space="preserve">Деркачевым Константином </w:t>
      </w:r>
      <w:proofErr w:type="gramStart"/>
      <w:r w:rsidRPr="00531937">
        <w:rPr>
          <w:rFonts w:ascii="Times New Roman" w:hAnsi="Times New Roman" w:cs="Times New Roman"/>
          <w:b/>
          <w:sz w:val="28"/>
          <w:szCs w:val="28"/>
        </w:rPr>
        <w:t>Анатольевичем</w:t>
      </w:r>
      <w:proofErr w:type="gram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 по адресу: Республика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Адыгея,Гиагинский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53193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31937">
        <w:rPr>
          <w:rFonts w:ascii="Times New Roman" w:hAnsi="Times New Roman" w:cs="Times New Roman"/>
          <w:b/>
          <w:sz w:val="28"/>
          <w:szCs w:val="28"/>
        </w:rPr>
        <w:t>ондуковская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>, ул.Октябрьская,342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 составляет 960067,20руб.(девятьсот шестьдесят тысяч шестьдесят семь руб.)20коп. </w:t>
      </w:r>
      <w:proofErr w:type="spellStart"/>
      <w:r w:rsidRPr="00531937">
        <w:rPr>
          <w:rFonts w:ascii="Times New Roman" w:hAnsi="Times New Roman" w:cs="Times New Roman"/>
          <w:sz w:val="28"/>
          <w:szCs w:val="28"/>
        </w:rPr>
        <w:t>предложено</w:t>
      </w:r>
      <w:r w:rsidRPr="00531937">
        <w:rPr>
          <w:rFonts w:ascii="Times New Roman" w:hAnsi="Times New Roman" w:cs="Times New Roman"/>
          <w:b/>
          <w:bCs/>
          <w:sz w:val="28"/>
          <w:szCs w:val="28"/>
        </w:rPr>
        <w:t>Яковчук</w:t>
      </w:r>
      <w:proofErr w:type="spellEnd"/>
      <w:r w:rsidRPr="00531937">
        <w:rPr>
          <w:rFonts w:ascii="Times New Roman" w:hAnsi="Times New Roman" w:cs="Times New Roman"/>
          <w:b/>
          <w:bCs/>
          <w:sz w:val="28"/>
          <w:szCs w:val="28"/>
        </w:rPr>
        <w:t xml:space="preserve"> Вадимом </w:t>
      </w:r>
      <w:proofErr w:type="spellStart"/>
      <w:r w:rsidRPr="00531937">
        <w:rPr>
          <w:rFonts w:ascii="Times New Roman" w:hAnsi="Times New Roman" w:cs="Times New Roman"/>
          <w:b/>
          <w:bCs/>
          <w:sz w:val="28"/>
          <w:szCs w:val="28"/>
        </w:rPr>
        <w:t>Валентиновичем</w:t>
      </w:r>
      <w:r w:rsidRPr="00531937">
        <w:rPr>
          <w:rFonts w:ascii="Times New Roman" w:hAnsi="Times New Roman" w:cs="Times New Roman"/>
          <w:b/>
          <w:sz w:val="28"/>
          <w:szCs w:val="28"/>
        </w:rPr>
        <w:t>зарегистрированным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адресу:Республика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Крым,г</w:t>
      </w:r>
      <w:proofErr w:type="gramStart"/>
      <w:r w:rsidRPr="00531937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531937">
        <w:rPr>
          <w:rFonts w:ascii="Times New Roman" w:hAnsi="Times New Roman" w:cs="Times New Roman"/>
          <w:b/>
          <w:sz w:val="28"/>
          <w:szCs w:val="28"/>
        </w:rPr>
        <w:t>лта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пгт.Массандра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>, ул.Стахановская, д.18 кор.2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Признать победителем аукциона на право заключения договора </w:t>
      </w:r>
      <w:proofErr w:type="spellStart"/>
      <w:r w:rsidRPr="00531937">
        <w:rPr>
          <w:rFonts w:ascii="Times New Roman" w:hAnsi="Times New Roman" w:cs="Times New Roman"/>
          <w:sz w:val="28"/>
          <w:szCs w:val="28"/>
        </w:rPr>
        <w:t>купли-продаже</w:t>
      </w:r>
      <w:r w:rsidRPr="00531937">
        <w:rPr>
          <w:rFonts w:ascii="Times New Roman" w:hAnsi="Times New Roman" w:cs="Times New Roman"/>
          <w:sz w:val="28"/>
        </w:rPr>
        <w:t>имущества</w:t>
      </w:r>
      <w:proofErr w:type="spellEnd"/>
      <w:r w:rsidRPr="00531937">
        <w:rPr>
          <w:rFonts w:ascii="Times New Roman" w:hAnsi="Times New Roman" w:cs="Times New Roman"/>
          <w:sz w:val="28"/>
        </w:rPr>
        <w:t xml:space="preserve"> находящегося в собственности муниципального образования «</w:t>
      </w:r>
      <w:proofErr w:type="spellStart"/>
      <w:r w:rsidRPr="00531937">
        <w:rPr>
          <w:rFonts w:ascii="Times New Roman" w:hAnsi="Times New Roman" w:cs="Times New Roman"/>
          <w:sz w:val="28"/>
        </w:rPr>
        <w:t>Дондуковское</w:t>
      </w:r>
      <w:proofErr w:type="spellEnd"/>
      <w:r w:rsidRPr="00531937">
        <w:rPr>
          <w:rFonts w:ascii="Times New Roman" w:hAnsi="Times New Roman" w:cs="Times New Roman"/>
          <w:sz w:val="28"/>
        </w:rPr>
        <w:t xml:space="preserve"> сельское поселение»</w:t>
      </w:r>
      <w:r w:rsidRPr="00531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937">
        <w:rPr>
          <w:rFonts w:ascii="Times New Roman" w:hAnsi="Times New Roman" w:cs="Times New Roman"/>
          <w:sz w:val="28"/>
          <w:szCs w:val="28"/>
        </w:rPr>
        <w:t>–</w:t>
      </w:r>
      <w:r w:rsidRPr="0053193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еркачева Константин Анатольевича зарегистрированного по адресу: Республика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Адыгея,Гиагинский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 xml:space="preserve">  район, </w:t>
      </w:r>
      <w:proofErr w:type="spellStart"/>
      <w:r w:rsidRPr="0053193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53193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31937">
        <w:rPr>
          <w:rFonts w:ascii="Times New Roman" w:hAnsi="Times New Roman" w:cs="Times New Roman"/>
          <w:b/>
          <w:sz w:val="28"/>
          <w:szCs w:val="28"/>
        </w:rPr>
        <w:t>ондуковская</w:t>
      </w:r>
      <w:proofErr w:type="spellEnd"/>
      <w:r w:rsidRPr="00531937">
        <w:rPr>
          <w:rFonts w:ascii="Times New Roman" w:hAnsi="Times New Roman" w:cs="Times New Roman"/>
          <w:b/>
          <w:sz w:val="28"/>
          <w:szCs w:val="28"/>
        </w:rPr>
        <w:t>, ул.Октябрьская,342</w:t>
      </w:r>
    </w:p>
    <w:p w:rsidR="00531937" w:rsidRPr="00531937" w:rsidRDefault="00531937" w:rsidP="00531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идентичных экземплярах, имеющих равную юридическую силу, один из которых хранится у заказчика, а другой у </w:t>
      </w:r>
      <w:r w:rsidRPr="00531937">
        <w:rPr>
          <w:rFonts w:ascii="Times New Roman" w:hAnsi="Times New Roman" w:cs="Times New Roman"/>
          <w:b/>
          <w:sz w:val="28"/>
          <w:szCs w:val="28"/>
        </w:rPr>
        <w:t>Деркачева Константин Анатольевича.</w:t>
      </w:r>
    </w:p>
    <w:p w:rsidR="00531937" w:rsidRPr="00531937" w:rsidRDefault="00531937" w:rsidP="0053193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аукционной комиссии, победителем аукциона.</w:t>
      </w:r>
    </w:p>
    <w:p w:rsidR="00531937" w:rsidRPr="00531937" w:rsidRDefault="00531937" w:rsidP="0053193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37">
        <w:rPr>
          <w:rFonts w:ascii="Times New Roman" w:hAnsi="Times New Roman" w:cs="Times New Roman"/>
          <w:b/>
          <w:sz w:val="28"/>
          <w:szCs w:val="28"/>
        </w:rPr>
        <w:lastRenderedPageBreak/>
        <w:t>Подписи членов аукционной комиссии, заказчика, уполномоченного органа</w:t>
      </w: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</w:rPr>
        <w:t>Члены аукционной комиссии, присутствующие на заседании: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В.А.Власенко/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Э.Э.Шувалова/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Т.Г.Кокарева/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Н.С.Михайличенко/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Ю.А.Котова/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>______________/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А.В.Бойко/</w:t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</w:rPr>
      </w:pP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</w:rPr>
      </w:pPr>
      <w:r w:rsidRPr="00531937">
        <w:rPr>
          <w:rFonts w:ascii="Times New Roman" w:hAnsi="Times New Roman" w:cs="Times New Roman"/>
          <w:sz w:val="28"/>
          <w:szCs w:val="28"/>
        </w:rPr>
        <w:t>Победитель аукциона</w:t>
      </w:r>
    </w:p>
    <w:p w:rsidR="00531937" w:rsidRPr="00531937" w:rsidRDefault="00531937" w:rsidP="005319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</w:r>
      <w:r w:rsidRPr="00531937">
        <w:rPr>
          <w:rFonts w:ascii="Times New Roman" w:hAnsi="Times New Roman" w:cs="Times New Roman"/>
          <w:sz w:val="28"/>
          <w:szCs w:val="28"/>
        </w:rPr>
        <w:tab/>
        <w:t>______________/К.А.Деркачев</w:t>
      </w:r>
      <w:r w:rsidRPr="0053193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31937" w:rsidRPr="00531937" w:rsidRDefault="00531937" w:rsidP="00531937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(расшифровка подписи)</w:t>
      </w:r>
      <w:r w:rsidRPr="0053193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31937" w:rsidRPr="00053D35" w:rsidRDefault="00531937" w:rsidP="00531937">
      <w:pPr>
        <w:rPr>
          <w:sz w:val="28"/>
          <w:szCs w:val="28"/>
        </w:rPr>
      </w:pPr>
    </w:p>
    <w:p w:rsidR="00EF5A0E" w:rsidRDefault="00EF5A0E"/>
    <w:sectPr w:rsidR="00EF5A0E" w:rsidSect="00531937">
      <w:footerReference w:type="even" r:id="rId6"/>
      <w:footerReference w:type="default" r:id="rId7"/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2" w:rsidRDefault="00EF5A0E" w:rsidP="00666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8A2" w:rsidRDefault="00EF5A0E" w:rsidP="00666F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2" w:rsidRDefault="00EF5A0E" w:rsidP="00666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937">
      <w:rPr>
        <w:rStyle w:val="a7"/>
        <w:noProof/>
      </w:rPr>
      <w:t>1</w:t>
    </w:r>
    <w:r>
      <w:rPr>
        <w:rStyle w:val="a7"/>
      </w:rPr>
      <w:fldChar w:fldCharType="end"/>
    </w:r>
  </w:p>
  <w:p w:rsidR="007408A2" w:rsidRDefault="00EF5A0E" w:rsidP="00666F52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624"/>
    <w:multiLevelType w:val="hybridMultilevel"/>
    <w:tmpl w:val="12FA5B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F5A"/>
    <w:multiLevelType w:val="hybridMultilevel"/>
    <w:tmpl w:val="0DE6A200"/>
    <w:lvl w:ilvl="0" w:tplc="19D2D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37"/>
    <w:rsid w:val="00531937"/>
    <w:rsid w:val="00E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1937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footer"/>
    <w:basedOn w:val="a"/>
    <w:link w:val="a6"/>
    <w:rsid w:val="005319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53193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531937"/>
  </w:style>
  <w:style w:type="paragraph" w:styleId="a8">
    <w:name w:val="List Paragraph"/>
    <w:basedOn w:val="a"/>
    <w:uiPriority w:val="34"/>
    <w:qFormat/>
    <w:rsid w:val="00531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31937"/>
    <w:rPr>
      <w:color w:val="0000FF"/>
      <w:u w:val="single"/>
    </w:rPr>
  </w:style>
  <w:style w:type="table" w:styleId="aa">
    <w:name w:val="Table Grid"/>
    <w:basedOn w:val="a1"/>
    <w:uiPriority w:val="59"/>
    <w:rsid w:val="00531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ondukovskoye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2018-04-25T12:39:00Z</dcterms:created>
  <dcterms:modified xsi:type="dcterms:W3CDTF">2018-04-25T12:41:00Z</dcterms:modified>
</cp:coreProperties>
</file>